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1D9050"/>
        <w:tblCellMar>
          <w:top w:w="150" w:type="dxa"/>
          <w:left w:w="150" w:type="dxa"/>
          <w:bottom w:w="150" w:type="dxa"/>
          <w:right w:w="150" w:type="dxa"/>
        </w:tblCellMar>
        <w:tblLook w:val="04A0"/>
      </w:tblPr>
      <w:tblGrid>
        <w:gridCol w:w="9360"/>
      </w:tblGrid>
      <w:tr w:rsidR="0044163A" w:rsidTr="0044163A">
        <w:trPr>
          <w:tblCellSpacing w:w="0" w:type="dxa"/>
        </w:trPr>
        <w:tc>
          <w:tcPr>
            <w:tcW w:w="0" w:type="auto"/>
            <w:shd w:val="clear" w:color="auto" w:fill="1D9050"/>
            <w:tcMar>
              <w:top w:w="0" w:type="dxa"/>
              <w:left w:w="0" w:type="dxa"/>
              <w:bottom w:w="0" w:type="dxa"/>
              <w:right w:w="0" w:type="dxa"/>
            </w:tcMar>
            <w:vAlign w:val="center"/>
            <w:hideMark/>
          </w:tcPr>
          <w:p w:rsidR="0044163A" w:rsidRDefault="0044163A">
            <w:pPr>
              <w:jc w:val="center"/>
              <w:rPr>
                <w:rFonts w:ascii="Tahoma" w:hAnsi="Tahoma" w:cs="Tahoma"/>
                <w:b/>
                <w:bCs/>
                <w:color w:val="FAC100"/>
                <w:sz w:val="28"/>
                <w:szCs w:val="28"/>
              </w:rPr>
            </w:pPr>
            <w:r>
              <w:rPr>
                <w:rFonts w:ascii="Tahoma" w:hAnsi="Tahoma" w:cs="Tahoma"/>
                <w:b/>
                <w:bCs/>
                <w:color w:val="FAC100"/>
                <w:sz w:val="28"/>
                <w:szCs w:val="28"/>
              </w:rPr>
              <w:br/>
              <w:t>*EXCITING NEWS for FMLS Listing Agents!* </w:t>
            </w:r>
          </w:p>
        </w:tc>
      </w:tr>
    </w:tbl>
    <w:p w:rsidR="0044163A" w:rsidRDefault="0044163A" w:rsidP="0044163A">
      <w:pPr>
        <w:rPr>
          <w:vanish/>
        </w:rPr>
      </w:pPr>
    </w:p>
    <w:tbl>
      <w:tblPr>
        <w:tblW w:w="5000" w:type="pct"/>
        <w:tblCellSpacing w:w="0" w:type="dxa"/>
        <w:tblCellMar>
          <w:top w:w="150" w:type="dxa"/>
          <w:left w:w="150" w:type="dxa"/>
          <w:bottom w:w="150" w:type="dxa"/>
          <w:right w:w="150" w:type="dxa"/>
        </w:tblCellMar>
        <w:tblLook w:val="04A0"/>
      </w:tblPr>
      <w:tblGrid>
        <w:gridCol w:w="9660"/>
      </w:tblGrid>
      <w:tr w:rsidR="0044163A" w:rsidTr="0044163A">
        <w:trPr>
          <w:tblCellSpacing w:w="0" w:type="dxa"/>
        </w:trPr>
        <w:tc>
          <w:tcPr>
            <w:tcW w:w="0" w:type="auto"/>
            <w:hideMark/>
          </w:tcPr>
          <w:p w:rsidR="0044163A" w:rsidRDefault="0044163A">
            <w:pPr>
              <w:rPr>
                <w:rFonts w:ascii="Verdana" w:hAnsi="Verdana" w:cs="Arial"/>
                <w:color w:val="FAC100"/>
                <w:sz w:val="36"/>
                <w:szCs w:val="36"/>
              </w:rPr>
            </w:pPr>
            <w:r>
              <w:rPr>
                <w:rFonts w:ascii="Verdana" w:hAnsi="Verdana" w:cs="Arial"/>
                <w:color w:val="FAC100"/>
                <w:sz w:val="18"/>
                <w:szCs w:val="18"/>
              </w:rPr>
              <w:t> </w:t>
            </w:r>
          </w:p>
          <w:p w:rsidR="0044163A" w:rsidRDefault="0044163A">
            <w:pPr>
              <w:rPr>
                <w:rFonts w:ascii="Arial" w:hAnsi="Arial" w:cs="Arial"/>
                <w:color w:val="333333"/>
              </w:rPr>
            </w:pPr>
            <w:r>
              <w:rPr>
                <w:rStyle w:val="Strong"/>
                <w:rFonts w:ascii="Verdana" w:hAnsi="Verdana" w:cs="Arial"/>
                <w:color w:val="333333"/>
              </w:rPr>
              <w:t xml:space="preserve">Syndication Remarks will replace Public Remarks on February 28th for various third party sites such as </w:t>
            </w:r>
            <w:proofErr w:type="spellStart"/>
            <w:r>
              <w:rPr>
                <w:rStyle w:val="Strong"/>
                <w:rFonts w:ascii="Verdana" w:hAnsi="Verdana" w:cs="Arial"/>
                <w:color w:val="333333"/>
              </w:rPr>
              <w:t>Zillow</w:t>
            </w:r>
            <w:proofErr w:type="spellEnd"/>
            <w:r>
              <w:rPr>
                <w:rStyle w:val="Strong"/>
                <w:rFonts w:ascii="Verdana" w:hAnsi="Verdana" w:cs="Arial"/>
                <w:color w:val="333333"/>
              </w:rPr>
              <w:t xml:space="preserve">, </w:t>
            </w:r>
            <w:proofErr w:type="spellStart"/>
            <w:r>
              <w:rPr>
                <w:rStyle w:val="Strong"/>
                <w:rFonts w:ascii="Verdana" w:hAnsi="Verdana" w:cs="Arial"/>
                <w:color w:val="333333"/>
              </w:rPr>
              <w:t>Trulia</w:t>
            </w:r>
            <w:proofErr w:type="spellEnd"/>
            <w:r>
              <w:rPr>
                <w:rStyle w:val="Strong"/>
                <w:rFonts w:ascii="Verdana" w:hAnsi="Verdana" w:cs="Arial"/>
                <w:color w:val="333333"/>
              </w:rPr>
              <w:t xml:space="preserve"> and many others.</w:t>
            </w:r>
          </w:p>
          <w:p w:rsidR="0044163A" w:rsidRDefault="0044163A">
            <w:pPr>
              <w:rPr>
                <w:rFonts w:ascii="Arial" w:hAnsi="Arial" w:cs="Arial"/>
                <w:color w:val="333333"/>
              </w:rPr>
            </w:pPr>
            <w:r>
              <w:rPr>
                <w:rFonts w:ascii="Verdana" w:hAnsi="Verdana" w:cs="Arial"/>
                <w:b/>
                <w:bCs/>
                <w:color w:val="333333"/>
              </w:rPr>
              <w:t> </w:t>
            </w:r>
          </w:p>
          <w:p w:rsidR="0044163A" w:rsidRDefault="0044163A">
            <w:pPr>
              <w:rPr>
                <w:rFonts w:ascii="Arial" w:hAnsi="Arial" w:cs="Arial"/>
                <w:color w:val="333333"/>
              </w:rPr>
            </w:pPr>
            <w:r>
              <w:rPr>
                <w:rFonts w:ascii="Verdana" w:hAnsi="Verdana" w:cs="Arial"/>
                <w:b/>
                <w:bCs/>
                <w:color w:val="333333"/>
              </w:rPr>
              <w:t xml:space="preserve">The purpose of Syndication Remarks is to provide the ability, for those brokerage companies who elect to syndicate their own listings, to self-promote the listing agent and the listing company to the public in their listings directly on </w:t>
            </w:r>
            <w:proofErr w:type="spellStart"/>
            <w:r>
              <w:rPr>
                <w:rFonts w:ascii="Verdana" w:hAnsi="Verdana" w:cs="Arial"/>
                <w:b/>
                <w:bCs/>
                <w:color w:val="333333"/>
              </w:rPr>
              <w:t>Zillow</w:t>
            </w:r>
            <w:proofErr w:type="spellEnd"/>
            <w:r>
              <w:rPr>
                <w:rFonts w:ascii="Verdana" w:hAnsi="Verdana" w:cs="Arial"/>
                <w:b/>
                <w:bCs/>
                <w:color w:val="333333"/>
              </w:rPr>
              <w:t xml:space="preserve">, </w:t>
            </w:r>
            <w:proofErr w:type="spellStart"/>
            <w:r>
              <w:rPr>
                <w:rFonts w:ascii="Verdana" w:hAnsi="Verdana" w:cs="Arial"/>
                <w:b/>
                <w:bCs/>
                <w:color w:val="333333"/>
              </w:rPr>
              <w:t>Trulia</w:t>
            </w:r>
            <w:proofErr w:type="spellEnd"/>
            <w:r>
              <w:rPr>
                <w:rFonts w:ascii="Verdana" w:hAnsi="Verdana" w:cs="Arial"/>
                <w:b/>
                <w:bCs/>
                <w:color w:val="333333"/>
              </w:rPr>
              <w:t xml:space="preserve"> and various other third party sites! Read on to learn more about this change.</w:t>
            </w:r>
          </w:p>
        </w:tc>
      </w:tr>
    </w:tbl>
    <w:p w:rsidR="0044163A" w:rsidRDefault="0044163A" w:rsidP="0044163A">
      <w:pPr>
        <w:rPr>
          <w:vanish/>
        </w:rPr>
      </w:pPr>
    </w:p>
    <w:tbl>
      <w:tblPr>
        <w:tblW w:w="5000" w:type="pct"/>
        <w:tblCellSpacing w:w="0" w:type="dxa"/>
        <w:shd w:val="clear" w:color="auto" w:fill="ABABAB"/>
        <w:tblCellMar>
          <w:left w:w="0" w:type="dxa"/>
          <w:right w:w="0" w:type="dxa"/>
        </w:tblCellMar>
        <w:tblLook w:val="04A0"/>
      </w:tblPr>
      <w:tblGrid>
        <w:gridCol w:w="9360"/>
      </w:tblGrid>
      <w:tr w:rsidR="0044163A" w:rsidTr="0044163A">
        <w:trPr>
          <w:trHeight w:val="45"/>
          <w:tblCellSpacing w:w="0" w:type="dxa"/>
        </w:trPr>
        <w:tc>
          <w:tcPr>
            <w:tcW w:w="0" w:type="auto"/>
            <w:shd w:val="clear" w:color="auto" w:fill="ABABAB"/>
            <w:vAlign w:val="center"/>
            <w:hideMark/>
          </w:tcPr>
          <w:p w:rsidR="0044163A" w:rsidRDefault="0044163A">
            <w:pPr>
              <w:rPr>
                <w:rFonts w:asciiTheme="minorHAnsi" w:eastAsiaTheme="minorEastAsia" w:hAnsiTheme="minorHAnsi" w:cstheme="minorBidi"/>
                <w:sz w:val="22"/>
                <w:szCs w:val="22"/>
              </w:rPr>
            </w:pPr>
          </w:p>
        </w:tc>
      </w:tr>
    </w:tbl>
    <w:p w:rsidR="0044163A" w:rsidRDefault="0044163A" w:rsidP="0044163A">
      <w:pPr>
        <w:rPr>
          <w:vanish/>
        </w:rPr>
      </w:pPr>
    </w:p>
    <w:tbl>
      <w:tblPr>
        <w:tblW w:w="5000" w:type="pct"/>
        <w:tblCellSpacing w:w="0" w:type="dxa"/>
        <w:shd w:val="clear" w:color="auto" w:fill="FFFFFF"/>
        <w:tblCellMar>
          <w:top w:w="150" w:type="dxa"/>
          <w:left w:w="150" w:type="dxa"/>
          <w:bottom w:w="150" w:type="dxa"/>
          <w:right w:w="150" w:type="dxa"/>
        </w:tblCellMar>
        <w:tblLook w:val="04A0"/>
      </w:tblPr>
      <w:tblGrid>
        <w:gridCol w:w="9660"/>
      </w:tblGrid>
      <w:tr w:rsidR="0044163A" w:rsidTr="0044163A">
        <w:trPr>
          <w:tblCellSpacing w:w="0" w:type="dxa"/>
        </w:trPr>
        <w:tc>
          <w:tcPr>
            <w:tcW w:w="0" w:type="auto"/>
            <w:shd w:val="clear" w:color="auto" w:fill="FFFFFF"/>
          </w:tcPr>
          <w:p w:rsidR="0044163A" w:rsidRDefault="0044163A">
            <w:pPr>
              <w:rPr>
                <w:rFonts w:ascii="Verdana" w:hAnsi="Verdana"/>
                <w:color w:val="FAC100"/>
                <w:sz w:val="36"/>
                <w:szCs w:val="36"/>
              </w:rPr>
            </w:pPr>
            <w:r>
              <w:rPr>
                <w:rStyle w:val="Strong"/>
                <w:rFonts w:ascii="Verdana" w:hAnsi="Verdana"/>
                <w:color w:val="D39A00"/>
              </w:rPr>
              <w:t>Increased Exposure for Listing Agents</w:t>
            </w:r>
          </w:p>
          <w:p w:rsidR="0044163A" w:rsidRDefault="0044163A">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To increase the exposure for listing agents on public internet portals, FMLS added the public-facing Syndication Remarks field on October 2nd. Since  then as users have entered new listings, the Syndication Remarks field has automatically populated with the listing agent's name, preferred phone number and email address, as shown below:</w:t>
            </w:r>
          </w:p>
          <w:p w:rsidR="0044163A" w:rsidRDefault="0044163A">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 </w:t>
            </w:r>
          </w:p>
          <w:p w:rsidR="0044163A" w:rsidRDefault="0044163A">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 </w:t>
            </w:r>
          </w:p>
          <w:p w:rsidR="0044163A" w:rsidRDefault="0044163A">
            <w:pPr>
              <w:rPr>
                <w:rFonts w:ascii="Verdana" w:hAnsi="Verdana" w:cs="Arial"/>
                <w:color w:val="000000"/>
                <w:sz w:val="22"/>
                <w:szCs w:val="22"/>
              </w:rPr>
            </w:pPr>
            <w:r>
              <w:rPr>
                <w:rFonts w:ascii="Verdana" w:hAnsi="Verdana" w:cs="Arial"/>
                <w:color w:val="000000"/>
                <w:sz w:val="22"/>
                <w:szCs w:val="22"/>
              </w:rPr>
              <w:t xml:space="preserve">  </w:t>
            </w:r>
            <w:r>
              <w:rPr>
                <w:rFonts w:ascii="Verdana" w:hAnsi="Verdana" w:cs="Arial"/>
                <w:noProof/>
                <w:color w:val="000000"/>
                <w:sz w:val="22"/>
                <w:szCs w:val="22"/>
              </w:rPr>
              <w:drawing>
                <wp:inline distT="0" distB="0" distL="0" distR="0">
                  <wp:extent cx="5448300" cy="1162050"/>
                  <wp:effectExtent l="19050" t="0" r="0" b="0"/>
                  <wp:docPr id="1" name="Picture 1" descr="http://ih.constantcontact.com/fs157/1109799034992/img/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h.constantcontact.com/fs157/1109799034992/img/55.jpg"/>
                          <pic:cNvPicPr>
                            <a:picLocks noChangeAspect="1" noChangeArrowheads="1"/>
                          </pic:cNvPicPr>
                        </pic:nvPicPr>
                        <pic:blipFill>
                          <a:blip r:embed="rId4" cstate="print"/>
                          <a:srcRect/>
                          <a:stretch>
                            <a:fillRect/>
                          </a:stretch>
                        </pic:blipFill>
                        <pic:spPr bwMode="auto">
                          <a:xfrm>
                            <a:off x="0" y="0"/>
                            <a:ext cx="5448300" cy="1162050"/>
                          </a:xfrm>
                          <a:prstGeom prst="rect">
                            <a:avLst/>
                          </a:prstGeom>
                          <a:noFill/>
                          <a:ln w="9525">
                            <a:noFill/>
                            <a:miter lim="800000"/>
                            <a:headEnd/>
                            <a:tailEnd/>
                          </a:ln>
                        </pic:spPr>
                      </pic:pic>
                    </a:graphicData>
                  </a:graphic>
                </wp:inline>
              </w:drawing>
            </w:r>
          </w:p>
          <w:p w:rsidR="0044163A" w:rsidRDefault="0044163A">
            <w:pPr>
              <w:rPr>
                <w:rFonts w:ascii="Verdana" w:hAnsi="Verdana" w:cs="Arial"/>
                <w:color w:val="000000"/>
                <w:sz w:val="22"/>
                <w:szCs w:val="22"/>
              </w:rPr>
            </w:pPr>
            <w:r>
              <w:rPr>
                <w:rFonts w:ascii="Verdana" w:hAnsi="Verdana" w:cs="Arial"/>
                <w:color w:val="000000"/>
                <w:sz w:val="22"/>
                <w:szCs w:val="22"/>
              </w:rPr>
              <w:t xml:space="preserve">  </w:t>
            </w:r>
          </w:p>
          <w:p w:rsidR="0044163A" w:rsidRDefault="0044163A">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 xml:space="preserve">Members can then change or add more information about the features </w:t>
            </w:r>
          </w:p>
          <w:p w:rsidR="0044163A" w:rsidRDefault="0044163A">
            <w:pPr>
              <w:pStyle w:val="NormalWeb"/>
              <w:spacing w:before="0" w:beforeAutospacing="0" w:after="0" w:afterAutospacing="0"/>
              <w:rPr>
                <w:rFonts w:ascii="Verdana" w:hAnsi="Verdana" w:cs="Arial"/>
                <w:color w:val="000000"/>
                <w:sz w:val="22"/>
                <w:szCs w:val="22"/>
              </w:rPr>
            </w:pPr>
            <w:proofErr w:type="gramStart"/>
            <w:r>
              <w:rPr>
                <w:rFonts w:ascii="Verdana" w:hAnsi="Verdana" w:cs="Arial"/>
                <w:color w:val="000000"/>
                <w:sz w:val="22"/>
                <w:szCs w:val="22"/>
              </w:rPr>
              <w:t>of</w:t>
            </w:r>
            <w:proofErr w:type="gramEnd"/>
            <w:r>
              <w:rPr>
                <w:rFonts w:ascii="Verdana" w:hAnsi="Verdana" w:cs="Arial"/>
                <w:color w:val="000000"/>
                <w:sz w:val="22"/>
                <w:szCs w:val="22"/>
              </w:rPr>
              <w:t xml:space="preserve"> the subject property along with additional contact information. </w:t>
            </w:r>
          </w:p>
          <w:p w:rsidR="0044163A" w:rsidRDefault="0044163A">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 </w:t>
            </w:r>
          </w:p>
          <w:p w:rsidR="0044163A" w:rsidRDefault="0044163A">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 xml:space="preserve">The Syndication Remarks will be sent to the contracted syndicators, </w:t>
            </w:r>
            <w:proofErr w:type="spellStart"/>
            <w:r>
              <w:rPr>
                <w:rFonts w:ascii="Verdana" w:hAnsi="Verdana" w:cs="Arial"/>
                <w:color w:val="000000"/>
                <w:sz w:val="22"/>
                <w:szCs w:val="22"/>
              </w:rPr>
              <w:t>ListHub</w:t>
            </w:r>
            <w:proofErr w:type="spellEnd"/>
            <w:r>
              <w:rPr>
                <w:rFonts w:ascii="Verdana" w:hAnsi="Verdana" w:cs="Arial"/>
                <w:color w:val="000000"/>
                <w:sz w:val="22"/>
                <w:szCs w:val="22"/>
              </w:rPr>
              <w:t xml:space="preserve"> and </w:t>
            </w:r>
            <w:proofErr w:type="spellStart"/>
            <w:r>
              <w:rPr>
                <w:rFonts w:ascii="Verdana" w:hAnsi="Verdana" w:cs="Arial"/>
                <w:color w:val="000000"/>
                <w:sz w:val="22"/>
                <w:szCs w:val="22"/>
              </w:rPr>
              <w:t>eWebEngine</w:t>
            </w:r>
            <w:proofErr w:type="spellEnd"/>
            <w:r>
              <w:rPr>
                <w:rFonts w:ascii="Verdana" w:hAnsi="Verdana" w:cs="Arial"/>
                <w:color w:val="000000"/>
                <w:sz w:val="22"/>
                <w:szCs w:val="22"/>
              </w:rPr>
              <w:t xml:space="preserve">, in lieu of the Public Remarks on all listings starting February 28th. These listings, in turn, are distributed to selected popular consumer search sites such as </w:t>
            </w:r>
            <w:proofErr w:type="spellStart"/>
            <w:r>
              <w:rPr>
                <w:rFonts w:ascii="Verdana" w:hAnsi="Verdana" w:cs="Arial"/>
                <w:color w:val="000000"/>
                <w:sz w:val="22"/>
                <w:szCs w:val="22"/>
              </w:rPr>
              <w:t>Trulia</w:t>
            </w:r>
            <w:proofErr w:type="spellEnd"/>
            <w:r>
              <w:rPr>
                <w:rFonts w:ascii="Verdana" w:hAnsi="Verdana" w:cs="Arial"/>
                <w:color w:val="000000"/>
                <w:sz w:val="22"/>
                <w:szCs w:val="22"/>
              </w:rPr>
              <w:t xml:space="preserve">, </w:t>
            </w:r>
            <w:proofErr w:type="spellStart"/>
            <w:r>
              <w:rPr>
                <w:rFonts w:ascii="Verdana" w:hAnsi="Verdana" w:cs="Arial"/>
                <w:color w:val="000000"/>
                <w:sz w:val="22"/>
                <w:szCs w:val="22"/>
              </w:rPr>
              <w:t>Zillow</w:t>
            </w:r>
            <w:proofErr w:type="spellEnd"/>
            <w:r>
              <w:rPr>
                <w:rFonts w:ascii="Verdana" w:hAnsi="Verdana" w:cs="Arial"/>
                <w:color w:val="000000"/>
                <w:sz w:val="22"/>
                <w:szCs w:val="22"/>
              </w:rPr>
              <w:t xml:space="preserve"> and others, as designated by the broker.</w:t>
            </w:r>
          </w:p>
          <w:p w:rsidR="0044163A" w:rsidRDefault="0044163A">
            <w:pPr>
              <w:pStyle w:val="NormalWeb"/>
              <w:spacing w:before="0" w:beforeAutospacing="0" w:after="0" w:afterAutospacing="0"/>
              <w:rPr>
                <w:rFonts w:ascii="Verdana" w:hAnsi="Verdana" w:cs="Arial"/>
                <w:color w:val="000000"/>
                <w:sz w:val="22"/>
                <w:szCs w:val="22"/>
              </w:rPr>
            </w:pPr>
            <w:r>
              <w:rPr>
                <w:rFonts w:ascii="Verdana" w:hAnsi="Verdana" w:cs="Arial"/>
                <w:color w:val="000000"/>
                <w:sz w:val="22"/>
                <w:szCs w:val="22"/>
              </w:rPr>
              <w:t> </w:t>
            </w:r>
          </w:p>
          <w:p w:rsidR="0044163A" w:rsidRDefault="0044163A">
            <w:pPr>
              <w:rPr>
                <w:rFonts w:ascii="Arial" w:hAnsi="Arial" w:cs="Arial"/>
                <w:color w:val="000000"/>
                <w:sz w:val="22"/>
                <w:szCs w:val="22"/>
              </w:rPr>
            </w:pPr>
          </w:p>
          <w:p w:rsidR="0044163A" w:rsidRDefault="0044163A">
            <w:pPr>
              <w:rPr>
                <w:rFonts w:ascii="Verdana" w:hAnsi="Verdana" w:cs="Arial"/>
                <w:color w:val="D39A00"/>
              </w:rPr>
            </w:pPr>
            <w:r>
              <w:rPr>
                <w:rStyle w:val="Strong"/>
                <w:rFonts w:ascii="Verdana" w:hAnsi="Verdana" w:cs="Arial"/>
                <w:color w:val="D39A00"/>
              </w:rPr>
              <w:t>What about IDX sites and Realtor.com®?</w:t>
            </w:r>
          </w:p>
          <w:p w:rsidR="0044163A" w:rsidRDefault="0044163A">
            <w:pPr>
              <w:rPr>
                <w:rFonts w:ascii="Arial" w:hAnsi="Arial" w:cs="Arial"/>
                <w:color w:val="000000"/>
                <w:sz w:val="22"/>
                <w:szCs w:val="22"/>
              </w:rPr>
            </w:pPr>
            <w:r>
              <w:rPr>
                <w:rFonts w:ascii="Arial" w:hAnsi="Arial" w:cs="Arial"/>
                <w:color w:val="000000"/>
                <w:sz w:val="22"/>
                <w:szCs w:val="22"/>
              </w:rPr>
              <w:t>The Syndication Remarks will not be sent to IDX sites or Realtor.com</w:t>
            </w:r>
            <w:r>
              <w:rPr>
                <w:rStyle w:val="Strong"/>
                <w:rFonts w:ascii="Arial" w:hAnsi="Arial" w:cs="Arial"/>
                <w:color w:val="000000"/>
              </w:rPr>
              <w:t>®</w:t>
            </w:r>
            <w:r>
              <w:rPr>
                <w:rFonts w:ascii="Arial" w:hAnsi="Arial" w:cs="Arial"/>
                <w:color w:val="000000"/>
                <w:sz w:val="22"/>
                <w:szCs w:val="22"/>
              </w:rPr>
              <w:t xml:space="preserve">.  </w:t>
            </w:r>
          </w:p>
          <w:p w:rsidR="0044163A" w:rsidRDefault="0044163A">
            <w:pPr>
              <w:rPr>
                <w:rFonts w:ascii="Arial" w:hAnsi="Arial" w:cs="Arial"/>
                <w:color w:val="000000"/>
                <w:sz w:val="22"/>
                <w:szCs w:val="22"/>
              </w:rPr>
            </w:pPr>
            <w:r>
              <w:rPr>
                <w:rFonts w:ascii="Arial" w:hAnsi="Arial" w:cs="Arial"/>
                <w:color w:val="000000"/>
                <w:sz w:val="22"/>
                <w:szCs w:val="22"/>
              </w:rPr>
              <w:t>  </w:t>
            </w:r>
          </w:p>
          <w:p w:rsidR="0044163A" w:rsidRDefault="0044163A">
            <w:pPr>
              <w:rPr>
                <w:rFonts w:ascii="Verdana" w:hAnsi="Verdana"/>
                <w:color w:val="D39A00"/>
              </w:rPr>
            </w:pPr>
            <w:r>
              <w:rPr>
                <w:rStyle w:val="Strong"/>
                <w:rFonts w:ascii="Verdana" w:hAnsi="Verdana"/>
                <w:color w:val="D39A00"/>
              </w:rPr>
              <w:t>Self-Promotion is permitted?</w:t>
            </w:r>
          </w:p>
          <w:p w:rsidR="0044163A" w:rsidRDefault="0044163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Yes! Self-Promotion is permitted (AND encouraged!) in the Syndication Remarks field. This is the only remarks field where listing agents can include self-promotion. Members should feel free to enter names, phone numbers, website addresses, etc. as well as information about the property, open house information and neighborhood information. There are 575 characters available.</w:t>
            </w:r>
          </w:p>
          <w:p w:rsidR="0044163A" w:rsidRDefault="0044163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lastRenderedPageBreak/>
              <w:t> </w:t>
            </w:r>
          </w:p>
          <w:p w:rsidR="0044163A" w:rsidRDefault="0044163A">
            <w:pPr>
              <w:rPr>
                <w:rFonts w:ascii="Verdana" w:hAnsi="Verdana" w:cs="Arial"/>
                <w:color w:val="D39A00"/>
              </w:rPr>
            </w:pPr>
            <w:r>
              <w:rPr>
                <w:rStyle w:val="Strong"/>
                <w:rFonts w:ascii="Verdana" w:hAnsi="Verdana" w:cs="Arial"/>
                <w:color w:val="D39A00"/>
              </w:rPr>
              <w:t>What if I want to use a portion of the remarks from the Public Remarks field? </w:t>
            </w:r>
          </w:p>
          <w:p w:rsidR="0044163A" w:rsidRDefault="0044163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You can enter whatever information you'd like into the Syndication Remarks. To save time, users may copy and paste a portion of the public remarks into the Syndication Remarks field.</w:t>
            </w:r>
          </w:p>
          <w:p w:rsidR="0044163A" w:rsidRDefault="0044163A">
            <w:pPr>
              <w:rPr>
                <w:rFonts w:ascii="Verdana" w:hAnsi="Verdana"/>
                <w:color w:val="D39A00"/>
              </w:rPr>
            </w:pPr>
            <w:r>
              <w:rPr>
                <w:rStyle w:val="Strong"/>
                <w:rFonts w:ascii="Verdana" w:hAnsi="Verdana"/>
                <w:color w:val="D39A00"/>
              </w:rPr>
              <w:t> </w:t>
            </w:r>
          </w:p>
          <w:p w:rsidR="0044163A" w:rsidRDefault="0044163A">
            <w:pPr>
              <w:pStyle w:val="NormalWeb"/>
              <w:spacing w:before="0" w:beforeAutospacing="0" w:after="0" w:afterAutospacing="0"/>
              <w:rPr>
                <w:rFonts w:ascii="Arial" w:hAnsi="Arial" w:cs="Arial"/>
                <w:color w:val="3A3937"/>
                <w:sz w:val="22"/>
                <w:szCs w:val="22"/>
              </w:rPr>
            </w:pPr>
            <w:r>
              <w:rPr>
                <w:rStyle w:val="Strong"/>
                <w:rFonts w:ascii="Verdana" w:hAnsi="Verdana" w:cs="Arial"/>
                <w:color w:val="D39A00"/>
              </w:rPr>
              <w:t>Have questions?</w:t>
            </w:r>
            <w:r>
              <w:rPr>
                <w:rStyle w:val="Strong"/>
                <w:rFonts w:ascii="Arial" w:hAnsi="Arial" w:cs="Arial"/>
                <w:color w:val="3A3937"/>
                <w:sz w:val="22"/>
                <w:szCs w:val="22"/>
              </w:rPr>
              <w:t>   </w:t>
            </w:r>
            <w:r>
              <w:rPr>
                <w:rFonts w:ascii="Arial" w:hAnsi="Arial" w:cs="Arial"/>
                <w:color w:val="000000"/>
                <w:sz w:val="22"/>
                <w:szCs w:val="22"/>
              </w:rPr>
              <w:t xml:space="preserve">If you need further assistance, our FMLS Help Desk is ready to serve you via live chat, </w:t>
            </w:r>
            <w:hyperlink r:id="rId5" w:tgtFrame="_blank" w:history="1">
              <w:r>
                <w:rPr>
                  <w:rStyle w:val="Hyperlink"/>
                  <w:rFonts w:ascii="Arial" w:hAnsi="Arial" w:cs="Arial"/>
                  <w:color w:val="000000"/>
                  <w:sz w:val="22"/>
                  <w:szCs w:val="22"/>
                </w:rPr>
                <w:t>email</w:t>
              </w:r>
            </w:hyperlink>
            <w:r>
              <w:rPr>
                <w:rFonts w:ascii="Arial" w:hAnsi="Arial" w:cs="Arial"/>
                <w:color w:val="000000"/>
                <w:sz w:val="22"/>
                <w:szCs w:val="22"/>
              </w:rPr>
              <w:t> or call us at 404-255-4219 and select option 1.</w:t>
            </w:r>
          </w:p>
          <w:p w:rsidR="0044163A" w:rsidRDefault="0044163A">
            <w:pPr>
              <w:pStyle w:val="NormalWeb"/>
              <w:spacing w:before="0" w:beforeAutospacing="0" w:after="0" w:afterAutospacing="0"/>
              <w:rPr>
                <w:rFonts w:ascii="Arial" w:hAnsi="Arial" w:cs="Arial"/>
                <w:color w:val="3A3937"/>
              </w:rPr>
            </w:pPr>
            <w:r>
              <w:rPr>
                <w:rFonts w:ascii="Arial" w:hAnsi="Arial" w:cs="Arial"/>
                <w:color w:val="3A3937"/>
              </w:rPr>
              <w:t>  </w:t>
            </w:r>
          </w:p>
        </w:tc>
      </w:tr>
    </w:tbl>
    <w:p w:rsidR="00943B6E" w:rsidRDefault="00943B6E"/>
    <w:sectPr w:rsidR="00943B6E" w:rsidSect="00943B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163A"/>
    <w:rsid w:val="0044163A"/>
    <w:rsid w:val="00943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6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163A"/>
    <w:rPr>
      <w:color w:val="0000FF"/>
      <w:u w:val="single"/>
    </w:rPr>
  </w:style>
  <w:style w:type="paragraph" w:styleId="NormalWeb">
    <w:name w:val="Normal (Web)"/>
    <w:basedOn w:val="Normal"/>
    <w:uiPriority w:val="99"/>
    <w:unhideWhenUsed/>
    <w:rsid w:val="0044163A"/>
    <w:pPr>
      <w:spacing w:before="100" w:beforeAutospacing="1" w:after="100" w:afterAutospacing="1"/>
    </w:pPr>
  </w:style>
  <w:style w:type="character" w:styleId="Strong">
    <w:name w:val="Strong"/>
    <w:basedOn w:val="DefaultParagraphFont"/>
    <w:uiPriority w:val="22"/>
    <w:qFormat/>
    <w:rsid w:val="0044163A"/>
    <w:rPr>
      <w:b/>
      <w:bCs/>
    </w:rPr>
  </w:style>
  <w:style w:type="paragraph" w:styleId="BalloonText">
    <w:name w:val="Balloon Text"/>
    <w:basedOn w:val="Normal"/>
    <w:link w:val="BalloonTextChar"/>
    <w:uiPriority w:val="99"/>
    <w:semiHidden/>
    <w:unhideWhenUsed/>
    <w:rsid w:val="0044163A"/>
    <w:rPr>
      <w:rFonts w:ascii="Tahoma" w:hAnsi="Tahoma" w:cs="Tahoma"/>
      <w:sz w:val="16"/>
      <w:szCs w:val="16"/>
    </w:rPr>
  </w:style>
  <w:style w:type="character" w:customStyle="1" w:styleId="BalloonTextChar">
    <w:name w:val="Balloon Text Char"/>
    <w:basedOn w:val="DefaultParagraphFont"/>
    <w:link w:val="BalloonText"/>
    <w:uiPriority w:val="99"/>
    <w:semiHidden/>
    <w:rsid w:val="0044163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450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port@fml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2013-02-13T18:19:00Z</dcterms:created>
  <dcterms:modified xsi:type="dcterms:W3CDTF">2013-02-13T18:20:00Z</dcterms:modified>
</cp:coreProperties>
</file>